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3589" w:type="dxa"/>
        <w:tblInd w:w="-318" w:type="dxa"/>
        <w:tblLook w:val="01E0" w:firstRow="1" w:lastRow="1" w:firstColumn="1" w:lastColumn="1" w:noHBand="0" w:noVBand="0"/>
      </w:tblPr>
      <w:tblGrid>
        <w:gridCol w:w="11440"/>
        <w:gridCol w:w="12149"/>
      </w:tblGrid>
      <w:tr w:rsidR="004D7AB1" w:rsidRPr="00E476CA" w:rsidTr="004D7AB1">
        <w:trPr>
          <w:trHeight w:val="1514"/>
        </w:trPr>
        <w:tc>
          <w:tcPr>
            <w:tcW w:w="11440" w:type="dxa"/>
          </w:tcPr>
          <w:p w:rsidR="004D7AB1" w:rsidRDefault="004D7AB1" w:rsidP="004D7AB1">
            <w:pPr>
              <w:ind w:left="-709"/>
            </w:pPr>
            <w:r w:rsidRPr="00111945">
              <w:rPr>
                <w:rStyle w:val="a"/>
                <w:rFonts w:ascii="Times New Roman" w:eastAsia="Times New Roman" w:hAnsi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4CF755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6.75pt;height:175.7pt">
                  <v:imagedata r:id="rId8" o:title="Баш 2"/>
                </v:shape>
              </w:pict>
            </w:r>
          </w:p>
        </w:tc>
        <w:tc>
          <w:tcPr>
            <w:tcW w:w="12149" w:type="dxa"/>
            <w:hideMark/>
          </w:tcPr>
          <w:p w:rsidR="004D7AB1" w:rsidRDefault="004D7AB1">
            <w:r w:rsidRPr="00111945">
              <w:rPr>
                <w:rStyle w:val="a"/>
                <w:rFonts w:ascii="Times New Roman" w:eastAsia="Times New Roman" w:hAnsi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9048E6F">
                <v:shape id="_x0000_i1026" type="#_x0000_t75" style="width:596.75pt;height:175.7pt">
                  <v:imagedata r:id="rId8" o:title="Баш 2"/>
                </v:shape>
              </w:pict>
            </w:r>
          </w:p>
        </w:tc>
      </w:tr>
    </w:tbl>
    <w:p w:rsidR="00B612F3" w:rsidRDefault="005705D4" w:rsidP="00B612F3">
      <w:pPr>
        <w:pStyle w:val="30"/>
        <w:shd w:val="clear" w:color="auto" w:fill="auto"/>
        <w:spacing w:before="0" w:line="240" w:lineRule="auto"/>
        <w:ind w:right="40"/>
        <w:contextualSpacing/>
        <w:rPr>
          <w:color w:val="auto"/>
          <w:sz w:val="24"/>
          <w:szCs w:val="24"/>
        </w:rPr>
      </w:pPr>
      <w:bookmarkStart w:id="0" w:name="_GoBack"/>
      <w:bookmarkEnd w:id="0"/>
      <w:r w:rsidRPr="00B612F3">
        <w:rPr>
          <w:color w:val="auto"/>
          <w:sz w:val="24"/>
          <w:szCs w:val="24"/>
        </w:rPr>
        <w:t>Положение</w:t>
      </w:r>
      <w:r w:rsidR="00252707" w:rsidRPr="00B612F3">
        <w:rPr>
          <w:color w:val="auto"/>
          <w:sz w:val="24"/>
          <w:szCs w:val="24"/>
        </w:rPr>
        <w:t xml:space="preserve"> </w:t>
      </w:r>
    </w:p>
    <w:p w:rsidR="00C553A2" w:rsidRPr="00B612F3" w:rsidRDefault="005705D4" w:rsidP="00B612F3">
      <w:pPr>
        <w:pStyle w:val="30"/>
        <w:shd w:val="clear" w:color="auto" w:fill="auto"/>
        <w:spacing w:before="0" w:line="240" w:lineRule="auto"/>
        <w:ind w:right="40"/>
        <w:contextualSpacing/>
        <w:rPr>
          <w:color w:val="auto"/>
          <w:sz w:val="24"/>
          <w:szCs w:val="24"/>
        </w:rPr>
      </w:pPr>
      <w:r w:rsidRPr="00B612F3">
        <w:rPr>
          <w:color w:val="auto"/>
          <w:sz w:val="24"/>
          <w:szCs w:val="24"/>
        </w:rPr>
        <w:t>об изучении предметных областей «Основы религиозных культур и светской этики» и «Основы духовно-нравственной культуры народов России» в муниципальном бюджетном общеобразовательном учреждении «</w:t>
      </w:r>
      <w:r w:rsidR="00E476CA">
        <w:rPr>
          <w:color w:val="auto"/>
          <w:sz w:val="24"/>
          <w:szCs w:val="24"/>
        </w:rPr>
        <w:t>Яна Буляк</w:t>
      </w:r>
      <w:r w:rsidR="00252707" w:rsidRPr="00B612F3">
        <w:rPr>
          <w:color w:val="auto"/>
          <w:sz w:val="24"/>
          <w:szCs w:val="24"/>
        </w:rPr>
        <w:t xml:space="preserve">ская </w:t>
      </w:r>
      <w:r w:rsidR="00E476CA">
        <w:rPr>
          <w:color w:val="auto"/>
          <w:sz w:val="24"/>
          <w:szCs w:val="24"/>
        </w:rPr>
        <w:t>О</w:t>
      </w:r>
      <w:r w:rsidR="00252707" w:rsidRPr="00B612F3">
        <w:rPr>
          <w:color w:val="auto"/>
          <w:sz w:val="24"/>
          <w:szCs w:val="24"/>
        </w:rPr>
        <w:t>ОШ</w:t>
      </w:r>
      <w:r w:rsidRPr="00B612F3">
        <w:rPr>
          <w:color w:val="auto"/>
          <w:sz w:val="24"/>
          <w:szCs w:val="24"/>
        </w:rPr>
        <w:t>»</w:t>
      </w:r>
    </w:p>
    <w:p w:rsidR="00C675DC" w:rsidRPr="005705D4" w:rsidRDefault="00C675DC" w:rsidP="00252707">
      <w:pPr>
        <w:pStyle w:val="30"/>
        <w:shd w:val="clear" w:color="auto" w:fill="auto"/>
        <w:spacing w:before="0" w:line="240" w:lineRule="auto"/>
        <w:ind w:right="40"/>
        <w:contextualSpacing/>
        <w:jc w:val="both"/>
        <w:rPr>
          <w:color w:val="auto"/>
          <w:sz w:val="24"/>
          <w:szCs w:val="24"/>
        </w:rPr>
      </w:pPr>
    </w:p>
    <w:p w:rsidR="00C553A2" w:rsidRPr="005705D4" w:rsidRDefault="005705D4" w:rsidP="00252707">
      <w:pPr>
        <w:pStyle w:val="30"/>
        <w:numPr>
          <w:ilvl w:val="0"/>
          <w:numId w:val="1"/>
        </w:numPr>
        <w:shd w:val="clear" w:color="auto" w:fill="auto"/>
        <w:tabs>
          <w:tab w:val="left" w:pos="3762"/>
        </w:tabs>
        <w:spacing w:before="0" w:line="240" w:lineRule="auto"/>
        <w:ind w:left="3440"/>
        <w:contextualSpacing/>
        <w:jc w:val="both"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Общие положения</w:t>
      </w:r>
    </w:p>
    <w:p w:rsidR="00C553A2" w:rsidRPr="005705D4" w:rsidRDefault="005705D4" w:rsidP="00252707">
      <w:pPr>
        <w:pStyle w:val="1"/>
        <w:numPr>
          <w:ilvl w:val="1"/>
          <w:numId w:val="1"/>
        </w:numPr>
        <w:shd w:val="clear" w:color="auto" w:fill="auto"/>
        <w:spacing w:before="0" w:line="240" w:lineRule="auto"/>
        <w:ind w:left="60"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Настоящее Положение об изучении предметных областей «Основы религиозных культур и светской этики» и «Основы духовно-нравственной культуры народов России» (далее - Положение) регламентирует порядок организации преподавания курса «Основ религиозной культуры и светской этики» и «Основы духовно-нравственной культуры народов России», систему контроля и оценки планируемых результатов.</w:t>
      </w:r>
    </w:p>
    <w:p w:rsidR="00C553A2" w:rsidRPr="005705D4" w:rsidRDefault="005705D4" w:rsidP="00252707">
      <w:pPr>
        <w:pStyle w:val="1"/>
        <w:numPr>
          <w:ilvl w:val="1"/>
          <w:numId w:val="1"/>
        </w:numPr>
        <w:shd w:val="clear" w:color="auto" w:fill="auto"/>
        <w:spacing w:before="0" w:line="240" w:lineRule="auto"/>
        <w:ind w:left="60"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Нормативно-правовой основой введения в учебный процесс </w:t>
      </w:r>
      <w:r w:rsidR="00E476CA">
        <w:rPr>
          <w:color w:val="auto"/>
          <w:sz w:val="24"/>
          <w:szCs w:val="24"/>
        </w:rPr>
        <w:t>школы</w:t>
      </w:r>
      <w:r w:rsidRPr="005705D4">
        <w:rPr>
          <w:color w:val="auto"/>
          <w:sz w:val="24"/>
          <w:szCs w:val="24"/>
        </w:rPr>
        <w:t xml:space="preserve"> предметных областей ОРКСЭ и ОДНКНР являются:</w:t>
      </w:r>
    </w:p>
    <w:p w:rsidR="00C553A2" w:rsidRPr="005705D4" w:rsidRDefault="00252707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6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Закон РФ «</w:t>
      </w:r>
      <w:r w:rsidR="005705D4" w:rsidRPr="005705D4">
        <w:rPr>
          <w:color w:val="auto"/>
          <w:sz w:val="24"/>
          <w:szCs w:val="24"/>
        </w:rPr>
        <w:t>Об образ</w:t>
      </w:r>
      <w:r w:rsidRPr="005705D4">
        <w:rPr>
          <w:color w:val="auto"/>
          <w:sz w:val="24"/>
          <w:szCs w:val="24"/>
        </w:rPr>
        <w:t>овании в Российской Федерации»</w:t>
      </w:r>
      <w:r w:rsidR="005705D4" w:rsidRPr="005705D4">
        <w:rPr>
          <w:color w:val="auto"/>
          <w:sz w:val="24"/>
          <w:szCs w:val="24"/>
        </w:rPr>
        <w:t>;</w:t>
      </w:r>
    </w:p>
    <w:p w:rsidR="00C553A2" w:rsidRPr="005705D4" w:rsidRDefault="00252707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6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Закон РФ «</w:t>
      </w:r>
      <w:r w:rsidR="005705D4" w:rsidRPr="005705D4">
        <w:rPr>
          <w:color w:val="auto"/>
          <w:sz w:val="24"/>
          <w:szCs w:val="24"/>
        </w:rPr>
        <w:t xml:space="preserve">Об </w:t>
      </w:r>
      <w:r w:rsidRPr="005705D4">
        <w:rPr>
          <w:color w:val="auto"/>
          <w:sz w:val="24"/>
          <w:szCs w:val="24"/>
        </w:rPr>
        <w:t>основных гарантиях прав ребенка»</w:t>
      </w:r>
      <w:r w:rsidR="005705D4" w:rsidRPr="005705D4">
        <w:rPr>
          <w:color w:val="auto"/>
          <w:sz w:val="24"/>
          <w:szCs w:val="24"/>
        </w:rPr>
        <w:t>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6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Федеральный государственный образовательный стандарт начального общего образования и Федеральный государственный образовательный стандарт основного общего образования;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6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Концепция духовно-нравственного развития и воспитания личности гражданина России;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6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Письмо Департамента государственной политики в сфере общего образования Минобрнауки РФ от 25.05.2015 г. № 08-761 «О</w:t>
      </w:r>
      <w:r w:rsidR="00252707" w:rsidRPr="005705D4">
        <w:rPr>
          <w:color w:val="auto"/>
          <w:sz w:val="24"/>
          <w:szCs w:val="24"/>
        </w:rPr>
        <w:t>б изучении предметных областей «</w:t>
      </w:r>
      <w:r w:rsidRPr="005705D4">
        <w:rPr>
          <w:color w:val="auto"/>
          <w:sz w:val="24"/>
          <w:szCs w:val="24"/>
        </w:rPr>
        <w:t>Основы религиозных культур и све</w:t>
      </w:r>
      <w:r w:rsidR="00252707" w:rsidRPr="005705D4">
        <w:rPr>
          <w:color w:val="auto"/>
          <w:sz w:val="24"/>
          <w:szCs w:val="24"/>
        </w:rPr>
        <w:t>тской этики»</w:t>
      </w:r>
      <w:r w:rsidRPr="005705D4">
        <w:rPr>
          <w:color w:val="auto"/>
          <w:sz w:val="24"/>
          <w:szCs w:val="24"/>
        </w:rPr>
        <w:t xml:space="preserve"> и </w:t>
      </w:r>
      <w:r w:rsidR="00252707" w:rsidRPr="005705D4">
        <w:rPr>
          <w:color w:val="auto"/>
          <w:sz w:val="24"/>
          <w:szCs w:val="24"/>
        </w:rPr>
        <w:t>«</w:t>
      </w:r>
      <w:r w:rsidRPr="005705D4">
        <w:rPr>
          <w:color w:val="auto"/>
          <w:sz w:val="24"/>
          <w:szCs w:val="24"/>
        </w:rPr>
        <w:t>Основы духовно-нравс</w:t>
      </w:r>
      <w:r w:rsidR="00252707" w:rsidRPr="005705D4">
        <w:rPr>
          <w:color w:val="auto"/>
          <w:sz w:val="24"/>
          <w:szCs w:val="24"/>
        </w:rPr>
        <w:t>твенной культуры народов России</w:t>
      </w:r>
      <w:r w:rsidRPr="005705D4">
        <w:rPr>
          <w:color w:val="auto"/>
          <w:sz w:val="24"/>
          <w:szCs w:val="24"/>
        </w:rPr>
        <w:t>»;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6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Распоряжение Правительства Российской Федерации от 28 января 2012 г. </w:t>
      </w:r>
      <w:r w:rsidRPr="005705D4">
        <w:rPr>
          <w:color w:val="auto"/>
          <w:sz w:val="24"/>
          <w:szCs w:val="24"/>
          <w:lang w:val="en-US" w:eastAsia="en-US" w:bidi="en-US"/>
        </w:rPr>
        <w:t>N</w:t>
      </w:r>
      <w:r w:rsidRPr="005705D4">
        <w:rPr>
          <w:color w:val="auto"/>
          <w:sz w:val="24"/>
          <w:szCs w:val="24"/>
          <w:lang w:eastAsia="en-US" w:bidi="en-US"/>
        </w:rPr>
        <w:t xml:space="preserve"> </w:t>
      </w:r>
      <w:r w:rsidRPr="005705D4">
        <w:rPr>
          <w:color w:val="auto"/>
          <w:sz w:val="24"/>
          <w:szCs w:val="24"/>
        </w:rPr>
        <w:t>84-р, начиная с 1 сентября 2012 года установлено обязательное изучен</w:t>
      </w:r>
      <w:r w:rsidR="00252707" w:rsidRPr="005705D4">
        <w:rPr>
          <w:color w:val="auto"/>
          <w:sz w:val="24"/>
          <w:szCs w:val="24"/>
        </w:rPr>
        <w:t>ие комплексного учебного курса «</w:t>
      </w:r>
      <w:r w:rsidRPr="005705D4">
        <w:rPr>
          <w:color w:val="auto"/>
          <w:sz w:val="24"/>
          <w:szCs w:val="24"/>
        </w:rPr>
        <w:t>Основы религи</w:t>
      </w:r>
      <w:r w:rsidR="00252707" w:rsidRPr="005705D4">
        <w:rPr>
          <w:color w:val="auto"/>
          <w:sz w:val="24"/>
          <w:szCs w:val="24"/>
        </w:rPr>
        <w:t>озных культур и светской этики»</w:t>
      </w:r>
      <w:r w:rsidRPr="005705D4">
        <w:rPr>
          <w:color w:val="auto"/>
          <w:sz w:val="24"/>
          <w:szCs w:val="24"/>
        </w:rPr>
        <w:t>.</w:t>
      </w:r>
    </w:p>
    <w:p w:rsidR="00C553A2" w:rsidRPr="005705D4" w:rsidRDefault="005705D4" w:rsidP="00252707">
      <w:pPr>
        <w:pStyle w:val="1"/>
        <w:shd w:val="clear" w:color="auto" w:fill="auto"/>
        <w:spacing w:before="0" w:after="180" w:line="240" w:lineRule="auto"/>
        <w:ind w:left="6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Учебный предмет ОРКСЭ является единой комплексной учебно</w:t>
      </w:r>
      <w:r w:rsidR="00E476CA">
        <w:rPr>
          <w:color w:val="auto"/>
          <w:sz w:val="24"/>
          <w:szCs w:val="24"/>
        </w:rPr>
        <w:t>-</w:t>
      </w:r>
      <w:r w:rsidRPr="005705D4">
        <w:rPr>
          <w:color w:val="auto"/>
          <w:sz w:val="24"/>
          <w:szCs w:val="24"/>
        </w:rPr>
        <w:softHyphen/>
        <w:t>воспитательной дисциплиной. Все его модули согласуются между собой по педагогическим целям, задачам, требованиям к результатам освоения</w:t>
      </w:r>
      <w:r w:rsidR="00252707" w:rsidRPr="005705D4">
        <w:rPr>
          <w:color w:val="auto"/>
          <w:sz w:val="24"/>
          <w:szCs w:val="24"/>
        </w:rPr>
        <w:t xml:space="preserve"> </w:t>
      </w:r>
      <w:r w:rsidRPr="005705D4">
        <w:rPr>
          <w:color w:val="auto"/>
          <w:sz w:val="24"/>
          <w:szCs w:val="24"/>
        </w:rPr>
        <w:t>учебного содержания, достижение которых учащимися должно быть обеспечено в процессе освоения курса, а также в системе содержательных, ценностно-смысловых связей курса с другими гуманитарными предметами начальной школы.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Учебный предмет ОРКСЭ включает в себя модули: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Основы православной культуры;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Основы исламской культуры;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Основы буддийской культуры;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Основы иудейской культуры;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Основы мировых религиозных культур;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Основы светской этики.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Один из модулей изучается обучающимся по выбору его родителей (законных представителей) на основе письменного заявления одного из родителей (законных представителей) в 4 классе.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Учебный предмет ОРКСЭ является культурологическим и направлен на развитие у </w:t>
      </w:r>
      <w:r w:rsidRPr="005705D4">
        <w:rPr>
          <w:color w:val="auto"/>
          <w:sz w:val="24"/>
          <w:szCs w:val="24"/>
        </w:rPr>
        <w:lastRenderedPageBreak/>
        <w:t>школьников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C553A2" w:rsidRPr="005705D4" w:rsidRDefault="005705D4" w:rsidP="00252707">
      <w:pPr>
        <w:pStyle w:val="1"/>
        <w:shd w:val="clear" w:color="auto" w:fill="auto"/>
        <w:tabs>
          <w:tab w:val="left" w:pos="6116"/>
        </w:tabs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</w:t>
      </w:r>
      <w:r w:rsidR="00252707" w:rsidRPr="005705D4">
        <w:rPr>
          <w:color w:val="auto"/>
          <w:sz w:val="24"/>
          <w:szCs w:val="24"/>
        </w:rPr>
        <w:t xml:space="preserve"> </w:t>
      </w:r>
      <w:r w:rsidRPr="005705D4">
        <w:rPr>
          <w:color w:val="auto"/>
          <w:sz w:val="24"/>
          <w:szCs w:val="24"/>
        </w:rPr>
        <w:t>достойного гражданина,</w:t>
      </w:r>
      <w:r w:rsidR="00252707" w:rsidRPr="005705D4">
        <w:rPr>
          <w:color w:val="auto"/>
          <w:sz w:val="24"/>
          <w:szCs w:val="24"/>
        </w:rPr>
        <w:t xml:space="preserve"> </w:t>
      </w:r>
      <w:r w:rsidRPr="005705D4">
        <w:rPr>
          <w:color w:val="auto"/>
          <w:sz w:val="24"/>
          <w:szCs w:val="24"/>
        </w:rPr>
        <w:t>соблюдающего Конституцию и законы Российской Федерации, Республики Татарстан, уважающего ее культурные традиции, готового к межкультурному и межконфессиональному диалогу во имя социального сплочения.</w:t>
      </w:r>
    </w:p>
    <w:p w:rsidR="00C553A2" w:rsidRPr="005705D4" w:rsidRDefault="005705D4" w:rsidP="00252707">
      <w:pPr>
        <w:pStyle w:val="1"/>
        <w:shd w:val="clear" w:color="auto" w:fill="auto"/>
        <w:spacing w:before="0" w:after="349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Предметная область ОДНКНР является логическим продолжением предметной области (учебного предмета) ОРКСЭ начальной школы и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C553A2" w:rsidRPr="005705D4" w:rsidRDefault="005705D4" w:rsidP="00252707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913"/>
        </w:tabs>
        <w:spacing w:before="0" w:after="317" w:line="240" w:lineRule="auto"/>
        <w:ind w:left="2580" w:firstLine="0"/>
        <w:contextualSpacing/>
        <w:rPr>
          <w:color w:val="auto"/>
          <w:sz w:val="24"/>
          <w:szCs w:val="24"/>
        </w:rPr>
      </w:pPr>
      <w:bookmarkStart w:id="1" w:name="bookmark0"/>
      <w:r w:rsidRPr="005705D4">
        <w:rPr>
          <w:color w:val="auto"/>
          <w:sz w:val="24"/>
          <w:szCs w:val="24"/>
        </w:rPr>
        <w:t>Цель и задачи предметных областей</w:t>
      </w:r>
      <w:bookmarkEnd w:id="1"/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Цель предметной области ОРКСЭ -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C553A2" w:rsidRPr="005705D4" w:rsidRDefault="005705D4" w:rsidP="00252707">
      <w:pPr>
        <w:pStyle w:val="1"/>
        <w:shd w:val="clear" w:color="auto" w:fill="auto"/>
        <w:spacing w:before="0" w:after="187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Задачи предметной области ОРКСЭ:</w:t>
      </w:r>
    </w:p>
    <w:p w:rsidR="00C553A2" w:rsidRPr="005705D4" w:rsidRDefault="00252707" w:rsidP="00252707">
      <w:pPr>
        <w:pStyle w:val="1"/>
        <w:shd w:val="clear" w:color="auto" w:fill="auto"/>
        <w:spacing w:before="0" w:after="176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1. </w:t>
      </w:r>
      <w:r w:rsidR="005705D4" w:rsidRPr="005705D4">
        <w:rPr>
          <w:color w:val="auto"/>
          <w:sz w:val="24"/>
          <w:szCs w:val="24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этики.</w:t>
      </w:r>
    </w:p>
    <w:p w:rsidR="00C553A2" w:rsidRPr="005705D4" w:rsidRDefault="00252707" w:rsidP="00252707">
      <w:pPr>
        <w:pStyle w:val="1"/>
        <w:shd w:val="clear" w:color="auto" w:fill="auto"/>
        <w:spacing w:before="0" w:after="184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2. </w:t>
      </w:r>
      <w:r w:rsidR="005705D4" w:rsidRPr="005705D4">
        <w:rPr>
          <w:color w:val="auto"/>
          <w:sz w:val="24"/>
          <w:szCs w:val="24"/>
        </w:rPr>
        <w:t>Развитие представлений младшего подростка о значении нравственных норм и ценностей для достойной жизни личности, семьи, общества.</w:t>
      </w:r>
    </w:p>
    <w:p w:rsidR="00C553A2" w:rsidRPr="005705D4" w:rsidRDefault="00252707" w:rsidP="00252707">
      <w:pPr>
        <w:pStyle w:val="1"/>
        <w:shd w:val="clear" w:color="auto" w:fill="auto"/>
        <w:spacing w:before="0" w:after="180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3. </w:t>
      </w:r>
      <w:r w:rsidR="005705D4" w:rsidRPr="005705D4">
        <w:rPr>
          <w:color w:val="auto"/>
          <w:sz w:val="24"/>
          <w:szCs w:val="24"/>
        </w:rPr>
        <w:t>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в основной школе.</w:t>
      </w:r>
    </w:p>
    <w:p w:rsidR="00C553A2" w:rsidRPr="005705D4" w:rsidRDefault="00252707" w:rsidP="00252707">
      <w:pPr>
        <w:pStyle w:val="1"/>
        <w:shd w:val="clear" w:color="auto" w:fill="auto"/>
        <w:spacing w:before="0" w:after="176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4. </w:t>
      </w:r>
      <w:r w:rsidR="005705D4" w:rsidRPr="005705D4">
        <w:rPr>
          <w:color w:val="auto"/>
          <w:sz w:val="24"/>
          <w:szCs w:val="24"/>
        </w:rPr>
        <w:t>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Цель предметной области ОДНКНР в рамках предметной области «Основы духовно - нравственной культуры народов России» предполагает изучение духовно - нравственной культуры и призван ознакомить учеников с основными нормами нравственности, дать первичные представления о морали. Поставлена задача нравственного развития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уже имеющиеся у них.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Задачи предметной области ОДНКНР: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формировать нормы светской морали;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tabs>
          <w:tab w:val="left" w:pos="1336"/>
        </w:tabs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дать представления о светской этике;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tabs>
          <w:tab w:val="left" w:pos="1336"/>
        </w:tabs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познакомить учащихся с основами культур;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tabs>
          <w:tab w:val="left" w:pos="1336"/>
        </w:tabs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развивать представления о значении нравственных норм;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обобщить знания о духовной культуре и морали;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tabs>
          <w:tab w:val="left" w:pos="1336"/>
        </w:tabs>
        <w:spacing w:before="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развивать способности к общению;</w:t>
      </w:r>
    </w:p>
    <w:p w:rsidR="00C553A2" w:rsidRPr="005705D4" w:rsidRDefault="005705D4" w:rsidP="00252707">
      <w:pPr>
        <w:pStyle w:val="1"/>
        <w:numPr>
          <w:ilvl w:val="0"/>
          <w:numId w:val="4"/>
        </w:numPr>
        <w:shd w:val="clear" w:color="auto" w:fill="auto"/>
        <w:tabs>
          <w:tab w:val="left" w:pos="1336"/>
        </w:tabs>
        <w:spacing w:before="0" w:after="180" w:line="240" w:lineRule="auto"/>
        <w:ind w:lef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формировать этическое самосознание.</w:t>
      </w:r>
    </w:p>
    <w:p w:rsidR="00C553A2" w:rsidRPr="00E476CA" w:rsidRDefault="005705D4" w:rsidP="00E476CA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336"/>
        </w:tabs>
        <w:spacing w:before="0" w:after="0" w:line="240" w:lineRule="auto"/>
        <w:ind w:left="240" w:right="240" w:firstLine="720"/>
        <w:contextualSpacing/>
        <w:rPr>
          <w:color w:val="auto"/>
          <w:sz w:val="24"/>
          <w:szCs w:val="24"/>
        </w:rPr>
      </w:pPr>
      <w:bookmarkStart w:id="2" w:name="bookmark1"/>
      <w:r w:rsidRPr="005705D4">
        <w:rPr>
          <w:color w:val="auto"/>
          <w:sz w:val="24"/>
          <w:szCs w:val="24"/>
        </w:rPr>
        <w:t>Место предметных областей «Основы религиозных культур и светской этики» и «Основы духовно-нравственной культуры народов</w:t>
      </w:r>
      <w:bookmarkStart w:id="3" w:name="bookmark2"/>
      <w:bookmarkEnd w:id="2"/>
      <w:r w:rsidR="00E476CA">
        <w:rPr>
          <w:color w:val="auto"/>
          <w:sz w:val="24"/>
          <w:szCs w:val="24"/>
        </w:rPr>
        <w:t xml:space="preserve"> </w:t>
      </w:r>
      <w:r w:rsidRPr="00E476CA">
        <w:rPr>
          <w:color w:val="auto"/>
          <w:sz w:val="24"/>
          <w:szCs w:val="24"/>
        </w:rPr>
        <w:t>России» в программе обучения</w:t>
      </w:r>
      <w:bookmarkEnd w:id="3"/>
    </w:p>
    <w:p w:rsidR="00C553A2" w:rsidRPr="005705D4" w:rsidRDefault="005705D4" w:rsidP="00252707">
      <w:pPr>
        <w:pStyle w:val="1"/>
        <w:shd w:val="clear" w:color="auto" w:fill="auto"/>
        <w:spacing w:before="0" w:after="176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Учебный предмет ОРКСЭ вводится в содержание начального общего образования в условиях поликультурного общества, признающего ценность многообразия. Изучение предмета осуществляется с учетом региональных и этнокультурных особенностей. При этом базовыми являются такие</w:t>
      </w:r>
      <w:r w:rsidR="00252707" w:rsidRPr="005705D4">
        <w:rPr>
          <w:color w:val="auto"/>
          <w:sz w:val="24"/>
          <w:szCs w:val="24"/>
        </w:rPr>
        <w:t xml:space="preserve"> его блоки, как «</w:t>
      </w:r>
      <w:r w:rsidRPr="005705D4">
        <w:rPr>
          <w:color w:val="auto"/>
          <w:sz w:val="24"/>
          <w:szCs w:val="24"/>
        </w:rPr>
        <w:t>Основы мировых религиозных культур</w:t>
      </w:r>
      <w:r w:rsidR="00252707" w:rsidRPr="005705D4">
        <w:rPr>
          <w:color w:val="auto"/>
          <w:sz w:val="24"/>
          <w:szCs w:val="24"/>
        </w:rPr>
        <w:t>»</w:t>
      </w:r>
      <w:r w:rsidRPr="005705D4">
        <w:rPr>
          <w:color w:val="auto"/>
          <w:sz w:val="24"/>
          <w:szCs w:val="24"/>
        </w:rPr>
        <w:t xml:space="preserve"> и </w:t>
      </w:r>
      <w:r w:rsidR="00252707" w:rsidRPr="005705D4">
        <w:rPr>
          <w:color w:val="auto"/>
          <w:sz w:val="24"/>
          <w:szCs w:val="24"/>
        </w:rPr>
        <w:t>«</w:t>
      </w:r>
      <w:r w:rsidRPr="005705D4">
        <w:rPr>
          <w:color w:val="auto"/>
          <w:sz w:val="24"/>
          <w:szCs w:val="24"/>
        </w:rPr>
        <w:t>Основы светской этики</w:t>
      </w:r>
      <w:r w:rsidR="00252707" w:rsidRPr="005705D4">
        <w:rPr>
          <w:color w:val="auto"/>
          <w:sz w:val="24"/>
          <w:szCs w:val="24"/>
        </w:rPr>
        <w:t>»</w:t>
      </w:r>
      <w:r w:rsidRPr="005705D4">
        <w:rPr>
          <w:color w:val="auto"/>
          <w:sz w:val="24"/>
          <w:szCs w:val="24"/>
        </w:rPr>
        <w:t>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Учебный предмет ОРКСЭ изучается в 4-м классе в объеме 34 часов. ОРКСЭ развивает и </w:t>
      </w:r>
      <w:r w:rsidRPr="005705D4">
        <w:rPr>
          <w:color w:val="auto"/>
          <w:sz w:val="24"/>
          <w:szCs w:val="24"/>
        </w:rPr>
        <w:lastRenderedPageBreak/>
        <w:t xml:space="preserve">дополняет обществоведческие аспекты предмета </w:t>
      </w:r>
      <w:r w:rsidR="00252707" w:rsidRPr="005705D4">
        <w:rPr>
          <w:color w:val="auto"/>
          <w:sz w:val="24"/>
          <w:szCs w:val="24"/>
        </w:rPr>
        <w:t>«</w:t>
      </w:r>
      <w:r w:rsidRPr="005705D4">
        <w:rPr>
          <w:color w:val="auto"/>
          <w:sz w:val="24"/>
          <w:szCs w:val="24"/>
        </w:rPr>
        <w:t>Окружающий мир</w:t>
      </w:r>
      <w:r w:rsidR="00252707" w:rsidRPr="005705D4">
        <w:rPr>
          <w:color w:val="auto"/>
          <w:sz w:val="24"/>
          <w:szCs w:val="24"/>
        </w:rPr>
        <w:t>»</w:t>
      </w:r>
      <w:r w:rsidRPr="005705D4">
        <w:rPr>
          <w:color w:val="auto"/>
          <w:sz w:val="24"/>
          <w:szCs w:val="24"/>
        </w:rPr>
        <w:t>, который изучается в начальной школе. С другой стороны, этот курс, в содержательном плане связанный с историей, предваряет изучение систематического курса истории, закладывая общие представления о нравственных идеалах и ценностях религиозных и светских духовных традиций России в историческом контексте, отражающем глубинную связь прошлого и настоящего.</w:t>
      </w:r>
    </w:p>
    <w:p w:rsidR="00C553A2" w:rsidRPr="005705D4" w:rsidRDefault="005705D4" w:rsidP="00252707">
      <w:pPr>
        <w:pStyle w:val="1"/>
        <w:shd w:val="clear" w:color="auto" w:fill="auto"/>
        <w:spacing w:before="0" w:after="349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Учебная область ОДНКНР реализуется через часы внеурочной деятельности в рамках реализации Программы воспитания и социализации обучающихся в 5 классе основной школы в течение учебного года из расчета 1 час в неделю и служит важным связующим звеном между двумя этапами гуманитарного образования и воспитания школьников.</w:t>
      </w:r>
    </w:p>
    <w:p w:rsidR="00C553A2" w:rsidRPr="005705D4" w:rsidRDefault="005705D4" w:rsidP="00252707">
      <w:pPr>
        <w:pStyle w:val="11"/>
        <w:keepNext/>
        <w:keepLines/>
        <w:shd w:val="clear" w:color="auto" w:fill="auto"/>
        <w:spacing w:before="0" w:after="303" w:line="240" w:lineRule="auto"/>
        <w:ind w:left="4080" w:right="240"/>
        <w:contextualSpacing/>
        <w:rPr>
          <w:color w:val="auto"/>
          <w:sz w:val="24"/>
          <w:szCs w:val="24"/>
        </w:rPr>
      </w:pPr>
      <w:bookmarkStart w:id="4" w:name="bookmark3"/>
      <w:r w:rsidRPr="005705D4">
        <w:rPr>
          <w:color w:val="auto"/>
          <w:sz w:val="24"/>
          <w:szCs w:val="24"/>
        </w:rPr>
        <w:t>4.</w:t>
      </w:r>
      <w:r w:rsidR="00252707" w:rsidRPr="005705D4">
        <w:rPr>
          <w:color w:val="auto"/>
          <w:sz w:val="24"/>
          <w:szCs w:val="24"/>
        </w:rPr>
        <w:t xml:space="preserve"> </w:t>
      </w:r>
      <w:r w:rsidRPr="005705D4">
        <w:rPr>
          <w:color w:val="auto"/>
          <w:sz w:val="24"/>
          <w:szCs w:val="24"/>
        </w:rPr>
        <w:t>Основополагающие принципы при изучении курсов ОРКСЭ и ОДНКНР</w:t>
      </w:r>
      <w:bookmarkEnd w:id="4"/>
    </w:p>
    <w:p w:rsidR="00C553A2" w:rsidRPr="005705D4" w:rsidRDefault="005705D4" w:rsidP="00252707">
      <w:pPr>
        <w:pStyle w:val="1"/>
        <w:shd w:val="clear" w:color="auto" w:fill="auto"/>
        <w:spacing w:before="0" w:after="18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Основополагающими принципами при изучении курсов ОРКСЭ и ОДНКНР являются: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принцип развивающего и воспитывающего характера обучения, направленный на развитие личности и индивидуальности ребенка. Реализация данного принципа на занятиях направлена на установление взаимосвязи между процессом овладения знаниями, способами деятельности и развитием школьника, между приобщением к ценностям социума и индивидуализацией;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принцип сознательности и активности учащихся в обучении. Соблюдение данного принципа требует активизации познавательной деятельности учащихся в процессе изучения курсов, развития у них навыков самоорганизации в учебной деятельности, умений оперировать знаниями в других ситуациях;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принцип ориентации на ценности, означающий акцентуацию внимания обучающихся на социально-культурных и духовных ценностях, на значимости нравственных категорий: добро, достоинство, красота в широком понимании слова и др.;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принцип связи обучения с жизнью предполагает формирование опыта нравственного поведения в различных ситуациях, опору на собственный опыт учащихся;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after="30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принцип междисциплинарности, предполагающий привлечение учителями на занятиях знаний и опыта рассмотрения нравственно-этических вопросов, приобретенных детьми при изучении базовых предме</w:t>
      </w:r>
      <w:r w:rsidR="00252707" w:rsidRPr="005705D4">
        <w:rPr>
          <w:color w:val="auto"/>
          <w:sz w:val="24"/>
          <w:szCs w:val="24"/>
        </w:rPr>
        <w:t>тов (литературное чтение, курс «</w:t>
      </w:r>
      <w:r w:rsidRPr="005705D4">
        <w:rPr>
          <w:color w:val="auto"/>
          <w:sz w:val="24"/>
          <w:szCs w:val="24"/>
        </w:rPr>
        <w:t>Окружающий мир</w:t>
      </w:r>
      <w:r w:rsidR="00252707" w:rsidRPr="005705D4">
        <w:rPr>
          <w:color w:val="auto"/>
          <w:sz w:val="24"/>
          <w:szCs w:val="24"/>
        </w:rPr>
        <w:t>»</w:t>
      </w:r>
      <w:r w:rsidRPr="005705D4">
        <w:rPr>
          <w:color w:val="auto"/>
          <w:sz w:val="24"/>
          <w:szCs w:val="24"/>
        </w:rPr>
        <w:t>, история и др.).</w:t>
      </w:r>
    </w:p>
    <w:p w:rsidR="00C553A2" w:rsidRPr="005705D4" w:rsidRDefault="005705D4" w:rsidP="00252707">
      <w:pPr>
        <w:pStyle w:val="30"/>
        <w:shd w:val="clear" w:color="auto" w:fill="auto"/>
        <w:spacing w:before="0" w:after="304" w:line="240" w:lineRule="auto"/>
        <w:ind w:left="180" w:right="200" w:firstLine="1020"/>
        <w:contextualSpacing/>
        <w:jc w:val="both"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5. Планируемые результаты изучения предметных областей «Основы религиозных культур и светской этики» и «Основы духовно</w:t>
      </w:r>
      <w:r w:rsidR="00E476CA">
        <w:rPr>
          <w:color w:val="auto"/>
          <w:sz w:val="24"/>
          <w:szCs w:val="24"/>
        </w:rPr>
        <w:t>-</w:t>
      </w:r>
      <w:r w:rsidRPr="005705D4">
        <w:rPr>
          <w:color w:val="auto"/>
          <w:sz w:val="24"/>
          <w:szCs w:val="24"/>
        </w:rPr>
        <w:softHyphen/>
        <w:t>нравственной культуры народов России»</w:t>
      </w:r>
    </w:p>
    <w:p w:rsidR="00C553A2" w:rsidRPr="005705D4" w:rsidRDefault="005705D4" w:rsidP="00252707">
      <w:pPr>
        <w:pStyle w:val="1"/>
        <w:shd w:val="clear" w:color="auto" w:fill="auto"/>
        <w:spacing w:before="0" w:after="18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Планируемые результаты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</w:p>
    <w:p w:rsidR="00C553A2" w:rsidRPr="005705D4" w:rsidRDefault="005705D4" w:rsidP="00252707">
      <w:pPr>
        <w:pStyle w:val="1"/>
        <w:shd w:val="clear" w:color="auto" w:fill="auto"/>
        <w:spacing w:before="0" w:after="173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В результате освоения каждого модуля предметной области выпускник научится: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понимать значение нравственных норм и ценностей для достойной жизни личности, семьи, общества;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осознавать ценность человеческой жизни, необходимость стремления к нравственному совершенствованию и духовному развитию;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</w:t>
      </w:r>
    </w:p>
    <w:p w:rsidR="00C553A2" w:rsidRPr="005705D4" w:rsidRDefault="005705D4" w:rsidP="00252707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 ориентироваться в вопросах нравственного выбора на внутреннюю установку личности поступать согласно своей совести.</w:t>
      </w:r>
    </w:p>
    <w:p w:rsidR="00C553A2" w:rsidRPr="005705D4" w:rsidRDefault="005705D4" w:rsidP="00252707">
      <w:pPr>
        <w:pStyle w:val="1"/>
        <w:shd w:val="clear" w:color="auto" w:fill="auto"/>
        <w:spacing w:before="0" w:after="180" w:line="240" w:lineRule="auto"/>
        <w:ind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Предметная область ОДНКНР обеспечивает достижение следующих результатов:</w:t>
      </w:r>
    </w:p>
    <w:p w:rsidR="00C553A2" w:rsidRPr="005705D4" w:rsidRDefault="00252707" w:rsidP="00252707">
      <w:pPr>
        <w:pStyle w:val="1"/>
        <w:shd w:val="clear" w:color="auto" w:fill="auto"/>
        <w:tabs>
          <w:tab w:val="center" w:pos="5717"/>
          <w:tab w:val="right" w:pos="9302"/>
        </w:tabs>
        <w:spacing w:before="0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lastRenderedPageBreak/>
        <w:t>1.</w:t>
      </w:r>
      <w:r w:rsidR="005705D4" w:rsidRPr="005705D4">
        <w:rPr>
          <w:color w:val="auto"/>
          <w:sz w:val="24"/>
          <w:szCs w:val="24"/>
        </w:rPr>
        <w:t xml:space="preserve"> Воспитание способности к духовному развитию, нравс</w:t>
      </w:r>
      <w:r w:rsidRPr="005705D4">
        <w:rPr>
          <w:color w:val="auto"/>
          <w:sz w:val="24"/>
          <w:szCs w:val="24"/>
        </w:rPr>
        <w:t xml:space="preserve">твенному самосовершенствованию; воспитание </w:t>
      </w:r>
      <w:r w:rsidR="005705D4" w:rsidRPr="005705D4">
        <w:rPr>
          <w:color w:val="auto"/>
          <w:sz w:val="24"/>
          <w:szCs w:val="24"/>
        </w:rPr>
        <w:t>веротерпимости,</w:t>
      </w:r>
      <w:r w:rsidRPr="005705D4">
        <w:rPr>
          <w:color w:val="auto"/>
          <w:sz w:val="24"/>
          <w:szCs w:val="24"/>
        </w:rPr>
        <w:t xml:space="preserve"> </w:t>
      </w:r>
      <w:r w:rsidR="005705D4" w:rsidRPr="005705D4">
        <w:rPr>
          <w:color w:val="auto"/>
          <w:sz w:val="24"/>
          <w:szCs w:val="24"/>
        </w:rPr>
        <w:t>уважительного отношения к религиозным чувствам, взглядам людей или их отсутствию.</w:t>
      </w:r>
    </w:p>
    <w:p w:rsidR="00C553A2" w:rsidRPr="005705D4" w:rsidRDefault="00252707" w:rsidP="00252707">
      <w:pPr>
        <w:pStyle w:val="1"/>
        <w:shd w:val="clear" w:color="auto" w:fill="auto"/>
        <w:spacing w:before="0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2. </w:t>
      </w:r>
      <w:r w:rsidR="005705D4" w:rsidRPr="005705D4">
        <w:rPr>
          <w:color w:val="auto"/>
          <w:sz w:val="24"/>
          <w:szCs w:val="24"/>
        </w:rPr>
        <w:t>Знание основных норм морали, нравственных, духовных идеалов, хранимых в культурных традициях народов России, готовность на</w:t>
      </w:r>
      <w:r w:rsidRPr="005705D4">
        <w:rPr>
          <w:color w:val="auto"/>
          <w:sz w:val="24"/>
          <w:szCs w:val="24"/>
        </w:rPr>
        <w:t xml:space="preserve"> </w:t>
      </w:r>
      <w:r w:rsidR="005705D4" w:rsidRPr="005705D4">
        <w:rPr>
          <w:color w:val="auto"/>
          <w:sz w:val="24"/>
          <w:szCs w:val="24"/>
        </w:rPr>
        <w:t>их основе к сознательному самоограничению в поступках, поведении, расточительном потребительстве.</w:t>
      </w:r>
    </w:p>
    <w:p w:rsidR="00C553A2" w:rsidRPr="005705D4" w:rsidRDefault="00252707" w:rsidP="00252707">
      <w:pPr>
        <w:pStyle w:val="1"/>
        <w:shd w:val="clear" w:color="auto" w:fill="auto"/>
        <w:spacing w:before="0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3. </w:t>
      </w:r>
      <w:r w:rsidR="005705D4" w:rsidRPr="005705D4">
        <w:rPr>
          <w:color w:val="auto"/>
          <w:sz w:val="24"/>
          <w:szCs w:val="24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государственности.</w:t>
      </w:r>
    </w:p>
    <w:p w:rsidR="00C553A2" w:rsidRPr="005705D4" w:rsidRDefault="00252707" w:rsidP="00252707">
      <w:pPr>
        <w:pStyle w:val="1"/>
        <w:shd w:val="clear" w:color="auto" w:fill="auto"/>
        <w:spacing w:before="0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4. </w:t>
      </w:r>
      <w:r w:rsidR="005705D4" w:rsidRPr="005705D4">
        <w:rPr>
          <w:color w:val="auto"/>
          <w:sz w:val="24"/>
          <w:szCs w:val="24"/>
        </w:rPr>
        <w:t>Понимание значения нравственности, веры и религии в жизни человека, семьи и общества.</w:t>
      </w:r>
    </w:p>
    <w:p w:rsidR="00C553A2" w:rsidRPr="005705D4" w:rsidRDefault="00252707" w:rsidP="00252707">
      <w:pPr>
        <w:pStyle w:val="1"/>
        <w:shd w:val="clear" w:color="auto" w:fill="auto"/>
        <w:spacing w:before="0" w:after="480" w:line="240" w:lineRule="auto"/>
        <w:ind w:right="20" w:firstLine="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 xml:space="preserve">5. </w:t>
      </w:r>
      <w:r w:rsidR="005705D4" w:rsidRPr="005705D4">
        <w:rPr>
          <w:color w:val="auto"/>
          <w:sz w:val="24"/>
          <w:szCs w:val="24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C553A2" w:rsidRPr="005705D4" w:rsidRDefault="00252707" w:rsidP="00252707">
      <w:pPr>
        <w:pStyle w:val="11"/>
        <w:keepNext/>
        <w:keepLines/>
        <w:shd w:val="clear" w:color="auto" w:fill="auto"/>
        <w:tabs>
          <w:tab w:val="left" w:pos="1121"/>
        </w:tabs>
        <w:spacing w:before="0" w:after="244" w:line="240" w:lineRule="auto"/>
        <w:ind w:right="20" w:firstLine="0"/>
        <w:contextualSpacing/>
        <w:jc w:val="center"/>
        <w:rPr>
          <w:color w:val="auto"/>
          <w:sz w:val="24"/>
          <w:szCs w:val="24"/>
        </w:rPr>
      </w:pPr>
      <w:bookmarkStart w:id="5" w:name="bookmark4"/>
      <w:r w:rsidRPr="005705D4">
        <w:rPr>
          <w:color w:val="auto"/>
          <w:sz w:val="24"/>
          <w:szCs w:val="24"/>
        </w:rPr>
        <w:t xml:space="preserve">6. </w:t>
      </w:r>
      <w:r w:rsidR="005705D4" w:rsidRPr="005705D4">
        <w:rPr>
          <w:color w:val="auto"/>
          <w:sz w:val="24"/>
          <w:szCs w:val="24"/>
        </w:rPr>
        <w:t>Оценка достижений учащихся, изучающих предметные области «Основы религиозных культур и светской этики» и «Основы духовно</w:t>
      </w:r>
      <w:r w:rsidR="005705D4" w:rsidRPr="005705D4">
        <w:rPr>
          <w:color w:val="auto"/>
          <w:sz w:val="24"/>
          <w:szCs w:val="24"/>
        </w:rPr>
        <w:softHyphen/>
      </w:r>
      <w:r w:rsidRPr="005705D4">
        <w:rPr>
          <w:color w:val="auto"/>
          <w:sz w:val="24"/>
          <w:szCs w:val="24"/>
        </w:rPr>
        <w:t>-</w:t>
      </w:r>
      <w:r w:rsidR="005705D4" w:rsidRPr="005705D4">
        <w:rPr>
          <w:color w:val="auto"/>
          <w:sz w:val="24"/>
          <w:szCs w:val="24"/>
        </w:rPr>
        <w:t>нравственной культуры народов России»</w:t>
      </w:r>
      <w:bookmarkEnd w:id="5"/>
    </w:p>
    <w:p w:rsidR="00C553A2" w:rsidRPr="005705D4" w:rsidRDefault="005705D4" w:rsidP="00252707">
      <w:pPr>
        <w:pStyle w:val="1"/>
        <w:shd w:val="clear" w:color="auto" w:fill="auto"/>
        <w:spacing w:before="0" w:after="176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В МБОУ «</w:t>
      </w:r>
      <w:r w:rsidR="00E476CA">
        <w:rPr>
          <w:color w:val="auto"/>
          <w:sz w:val="24"/>
          <w:szCs w:val="24"/>
        </w:rPr>
        <w:t>Яна Буляк</w:t>
      </w:r>
      <w:r w:rsidR="00252707" w:rsidRPr="005705D4">
        <w:rPr>
          <w:color w:val="auto"/>
          <w:sz w:val="24"/>
          <w:szCs w:val="24"/>
        </w:rPr>
        <w:t xml:space="preserve">ская </w:t>
      </w:r>
      <w:r w:rsidR="00E476CA">
        <w:rPr>
          <w:color w:val="auto"/>
          <w:sz w:val="24"/>
          <w:szCs w:val="24"/>
        </w:rPr>
        <w:t>О</w:t>
      </w:r>
      <w:r w:rsidR="00252707" w:rsidRPr="005705D4">
        <w:rPr>
          <w:color w:val="auto"/>
          <w:sz w:val="24"/>
          <w:szCs w:val="24"/>
        </w:rPr>
        <w:t>ОШ</w:t>
      </w:r>
      <w:r w:rsidRPr="005705D4">
        <w:rPr>
          <w:color w:val="auto"/>
          <w:sz w:val="24"/>
          <w:szCs w:val="24"/>
        </w:rPr>
        <w:t>» изучение предметных областей ОРКСЭ и ОДНКНР в течение всего учебного года является безотметочным.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В конце учебного года учащиеся готовят презентацию творческих проектов на основе изученного материала. Проекты могут быть как индивидуальными, так и коллективными. На презентацию проектов приглашаются родители. В ходе подготовки проекта учащиеся получают возможность обобщить ранее изученный материал, освоить его еще раз, но уже в активной, творческой, деятельностной форме. В ходе презентации проектов все учащиеся получают возможность ознакомиться с основным содержанием изучаемого модуля, узнать о духовных и культурных традициях России от своих одноклассников. Подготовка и презентация проекта позволяют оценить в целом работу учащегося.</w:t>
      </w:r>
    </w:p>
    <w:p w:rsidR="00C553A2" w:rsidRPr="005705D4" w:rsidRDefault="005705D4" w:rsidP="00252707">
      <w:pPr>
        <w:pStyle w:val="1"/>
        <w:shd w:val="clear" w:color="auto" w:fill="auto"/>
        <w:spacing w:before="0" w:line="240" w:lineRule="auto"/>
        <w:ind w:left="20" w:right="20" w:firstLine="720"/>
        <w:contextualSpacing/>
        <w:rPr>
          <w:color w:val="auto"/>
          <w:sz w:val="24"/>
          <w:szCs w:val="24"/>
        </w:rPr>
      </w:pPr>
      <w:r w:rsidRPr="005705D4">
        <w:rPr>
          <w:color w:val="auto"/>
          <w:sz w:val="24"/>
          <w:szCs w:val="24"/>
        </w:rPr>
        <w:t>Промежуточная аттестация по предметным областям ОРКСЭ и ОДНКНР проводится качественно, без фиксации оценок.</w:t>
      </w:r>
    </w:p>
    <w:sectPr w:rsidR="00C553A2" w:rsidRPr="005705D4" w:rsidSect="004D7AB1">
      <w:footerReference w:type="default" r:id="rId9"/>
      <w:type w:val="continuous"/>
      <w:pgSz w:w="11909" w:h="16838"/>
      <w:pgMar w:top="0" w:right="567" w:bottom="397" w:left="1134" w:header="0" w:footer="667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BCB" w:rsidRDefault="00624BCB">
      <w:r>
        <w:separator/>
      </w:r>
    </w:p>
  </w:endnote>
  <w:endnote w:type="continuationSeparator" w:id="0">
    <w:p w:rsidR="00624BCB" w:rsidRDefault="00624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84188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 w:rsidR="005705D4" w:rsidRPr="005705D4" w:rsidRDefault="005705D4">
        <w:pPr>
          <w:pStyle w:val="ab"/>
          <w:jc w:val="right"/>
          <w:rPr>
            <w:rFonts w:ascii="Times New Roman" w:hAnsi="Times New Roman" w:cs="Times New Roman"/>
            <w:sz w:val="22"/>
            <w:szCs w:val="22"/>
          </w:rPr>
        </w:pPr>
        <w:r w:rsidRPr="005705D4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5705D4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5705D4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="004D7AB1">
          <w:rPr>
            <w:rFonts w:ascii="Times New Roman" w:hAnsi="Times New Roman" w:cs="Times New Roman"/>
            <w:noProof/>
            <w:sz w:val="22"/>
            <w:szCs w:val="22"/>
          </w:rPr>
          <w:t>1</w:t>
        </w:r>
        <w:r w:rsidRPr="005705D4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:rsidR="00C553A2" w:rsidRDefault="00C553A2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BCB" w:rsidRDefault="00624BCB"/>
  </w:footnote>
  <w:footnote w:type="continuationSeparator" w:id="0">
    <w:p w:rsidR="00624BCB" w:rsidRDefault="00624B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52B8A"/>
    <w:multiLevelType w:val="multilevel"/>
    <w:tmpl w:val="15EC7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C21B90"/>
    <w:multiLevelType w:val="multilevel"/>
    <w:tmpl w:val="13D402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762454"/>
    <w:multiLevelType w:val="multilevel"/>
    <w:tmpl w:val="CE0653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D91AF0"/>
    <w:multiLevelType w:val="multilevel"/>
    <w:tmpl w:val="2CBEE1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590DAC"/>
    <w:multiLevelType w:val="multilevel"/>
    <w:tmpl w:val="6D9089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C553A2"/>
    <w:rsid w:val="00252707"/>
    <w:rsid w:val="004120AD"/>
    <w:rsid w:val="004D7AB1"/>
    <w:rsid w:val="005705D4"/>
    <w:rsid w:val="00624BCB"/>
    <w:rsid w:val="008A333E"/>
    <w:rsid w:val="00B612F3"/>
    <w:rsid w:val="00C22EF4"/>
    <w:rsid w:val="00C553A2"/>
    <w:rsid w:val="00C675DC"/>
    <w:rsid w:val="00E4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9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Calibri" w:eastAsia="Calibri" w:hAnsi="Calibri" w:cs="Calibri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">
    <w:name w:val="Основной текст1"/>
    <w:basedOn w:val="a"/>
    <w:link w:val="a8"/>
    <w:pPr>
      <w:shd w:val="clear" w:color="auto" w:fill="FFFFFF"/>
      <w:spacing w:before="60" w:line="322" w:lineRule="exact"/>
      <w:ind w:hanging="36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420" w:line="0" w:lineRule="atLeast"/>
      <w:ind w:hanging="312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25270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52707"/>
    <w:rPr>
      <w:color w:val="000000"/>
    </w:rPr>
  </w:style>
  <w:style w:type="paragraph" w:styleId="ab">
    <w:name w:val="footer"/>
    <w:basedOn w:val="a"/>
    <w:link w:val="ac"/>
    <w:uiPriority w:val="99"/>
    <w:unhideWhenUsed/>
    <w:rsid w:val="0025270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52707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4120A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120AD"/>
    <w:rPr>
      <w:rFonts w:ascii="Tahoma" w:hAnsi="Tahoma" w:cs="Tahoma"/>
      <w:color w:val="000000"/>
      <w:sz w:val="16"/>
      <w:szCs w:val="16"/>
    </w:rPr>
  </w:style>
  <w:style w:type="table" w:styleId="af">
    <w:name w:val="Table Grid"/>
    <w:basedOn w:val="a1"/>
    <w:uiPriority w:val="59"/>
    <w:rsid w:val="00B612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"/>
      <w:sz w:val="19"/>
      <w:szCs w:val="19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9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Calibri" w:eastAsia="Calibri" w:hAnsi="Calibri" w:cs="Calibri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">
    <w:name w:val="Основной текст1"/>
    <w:basedOn w:val="a"/>
    <w:link w:val="a8"/>
    <w:pPr>
      <w:shd w:val="clear" w:color="auto" w:fill="FFFFFF"/>
      <w:spacing w:before="60" w:line="322" w:lineRule="exact"/>
      <w:ind w:hanging="36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420" w:line="0" w:lineRule="atLeast"/>
      <w:ind w:hanging="312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25270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52707"/>
    <w:rPr>
      <w:color w:val="000000"/>
    </w:rPr>
  </w:style>
  <w:style w:type="paragraph" w:styleId="ab">
    <w:name w:val="footer"/>
    <w:basedOn w:val="a"/>
    <w:link w:val="ac"/>
    <w:uiPriority w:val="99"/>
    <w:unhideWhenUsed/>
    <w:rsid w:val="0025270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52707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4120A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120AD"/>
    <w:rPr>
      <w:rFonts w:ascii="Tahoma" w:hAnsi="Tahoma" w:cs="Tahoma"/>
      <w:color w:val="000000"/>
      <w:sz w:val="16"/>
      <w:szCs w:val="16"/>
    </w:rPr>
  </w:style>
  <w:style w:type="table" w:styleId="af">
    <w:name w:val="Table Grid"/>
    <w:basedOn w:val="a1"/>
    <w:uiPriority w:val="59"/>
    <w:rsid w:val="00B612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1740</Words>
  <Characters>9923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zamdirectora</dc:creator>
  <cp:lastModifiedBy>Toshiba</cp:lastModifiedBy>
  <cp:revision>2</cp:revision>
  <cp:lastPrinted>2020-02-17T10:36:00Z</cp:lastPrinted>
  <dcterms:created xsi:type="dcterms:W3CDTF">2020-08-06T07:53:00Z</dcterms:created>
  <dcterms:modified xsi:type="dcterms:W3CDTF">2020-08-06T07:53:00Z</dcterms:modified>
</cp:coreProperties>
</file>